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32E1" w14:textId="77777777" w:rsidR="006A6F5F" w:rsidRPr="00710C40" w:rsidRDefault="00000000" w:rsidP="006A6F5F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 w:cstheme="minorHAnsi"/>
          <w:lang w:val="it-IT"/>
        </w:rPr>
      </w:pPr>
      <w:r>
        <w:rPr>
          <w:rFonts w:eastAsia="Trebuchet MS" w:cstheme="minorHAnsi"/>
          <w:noProof/>
          <w:lang w:val="it-IT" w:eastAsia="it-IT"/>
        </w:rPr>
        <w:pict w14:anchorId="15B0234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68.1pt;margin-top:-12.25pt;width:220.8pt;height:5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 style="mso-next-textbox:#Text Box 4">
              <w:txbxContent>
                <w:p w14:paraId="69F39FD7" w14:textId="77777777" w:rsidR="005B6293" w:rsidRPr="00502441" w:rsidRDefault="005B6293" w:rsidP="00450C35">
                  <w:pPr>
                    <w:pStyle w:val="Paragrafoelenco"/>
                    <w:spacing w:after="0"/>
                    <w:ind w:left="426"/>
                    <w:jc w:val="right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 xml:space="preserve">Al </w:t>
                  </w:r>
                  <w:proofErr w:type="spellStart"/>
                  <w:r w:rsidRPr="00502441">
                    <w:rPr>
                      <w:rFonts w:eastAsia="Times New Roman" w:cstheme="minorHAnsi"/>
                      <w:lang w:eastAsia="it-IT"/>
                    </w:rPr>
                    <w:t>Dirigente</w:t>
                  </w:r>
                  <w:proofErr w:type="spellEnd"/>
                  <w:r w:rsidRPr="00502441">
                    <w:rPr>
                      <w:rFonts w:eastAsia="Times New Roman" w:cstheme="minorHAnsi"/>
                      <w:lang w:eastAsia="it-IT"/>
                    </w:rPr>
                    <w:t xml:space="preserve"> Scolastico</w:t>
                  </w:r>
                </w:p>
                <w:p w14:paraId="0C1E2FC1" w14:textId="77777777" w:rsidR="00450C35" w:rsidRDefault="005B6293" w:rsidP="00450C35">
                  <w:pPr>
                    <w:pStyle w:val="Paragrafoelenco"/>
                    <w:spacing w:after="0"/>
                    <w:ind w:left="426"/>
                    <w:jc w:val="right"/>
                    <w:rPr>
                      <w:rFonts w:eastAsia="Times New Roman" w:cstheme="minorHAnsi"/>
                      <w:lang w:eastAsia="it-IT"/>
                    </w:rPr>
                  </w:pPr>
                  <w:proofErr w:type="spellStart"/>
                  <w:r w:rsidRPr="00502441">
                    <w:rPr>
                      <w:rFonts w:eastAsia="Times New Roman" w:cstheme="minorHAnsi"/>
                      <w:lang w:eastAsia="it-IT"/>
                    </w:rPr>
                    <w:t>dell’Istituto</w:t>
                  </w:r>
                  <w:proofErr w:type="spellEnd"/>
                  <w:r>
                    <w:rPr>
                      <w:rFonts w:eastAsia="Times New Roman" w:cstheme="minorHAnsi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it-IT"/>
                    </w:rPr>
                    <w:t>Comprensivo</w:t>
                  </w:r>
                  <w:proofErr w:type="spellEnd"/>
                  <w:r>
                    <w:rPr>
                      <w:rFonts w:eastAsia="Times New Roman" w:cstheme="minorHAnsi"/>
                      <w:lang w:eastAsia="it-IT"/>
                    </w:rPr>
                    <w:t xml:space="preserve"> “</w:t>
                  </w:r>
                  <w:r w:rsidR="00E660C1">
                    <w:rPr>
                      <w:rFonts w:eastAsia="Times New Roman" w:cstheme="minorHAnsi"/>
                      <w:lang w:eastAsia="it-IT"/>
                    </w:rPr>
                    <w:t>Anna Frank</w:t>
                  </w:r>
                  <w:r>
                    <w:rPr>
                      <w:rFonts w:eastAsia="Times New Roman" w:cstheme="minorHAnsi"/>
                      <w:lang w:eastAsia="it-IT"/>
                    </w:rPr>
                    <w:t>”</w:t>
                  </w:r>
                  <w:r w:rsidR="00450C35">
                    <w:rPr>
                      <w:rFonts w:eastAsia="Times New Roman" w:cstheme="minorHAnsi"/>
                      <w:lang w:eastAsia="it-IT"/>
                    </w:rPr>
                    <w:t xml:space="preserve"> </w:t>
                  </w:r>
                </w:p>
                <w:p w14:paraId="4247F9CF" w14:textId="49458C24" w:rsidR="005B6293" w:rsidRPr="00502441" w:rsidRDefault="00450C35" w:rsidP="00450C35">
                  <w:pPr>
                    <w:pStyle w:val="Paragrafoelenco"/>
                    <w:spacing w:after="0"/>
                    <w:ind w:left="426"/>
                    <w:jc w:val="right"/>
                    <w:rPr>
                      <w:rFonts w:eastAsia="Times New Roman" w:cstheme="minorHAnsi"/>
                      <w:lang w:eastAsia="it-IT"/>
                    </w:rPr>
                  </w:pPr>
                  <w:r>
                    <w:rPr>
                      <w:rFonts w:eastAsia="Times New Roman" w:cstheme="minorHAnsi"/>
                      <w:lang w:eastAsia="it-IT"/>
                    </w:rPr>
                    <w:t>Sesto San Giovanni (MI)</w:t>
                  </w:r>
                </w:p>
              </w:txbxContent>
            </v:textbox>
          </v:shape>
        </w:pict>
      </w:r>
      <w:r w:rsidR="006A6F5F" w:rsidRPr="00710C40">
        <w:rPr>
          <w:rFonts w:eastAsia="Trebuchet MS" w:cstheme="minorHAnsi"/>
          <w:lang w:val="it-IT"/>
        </w:rPr>
        <w:t xml:space="preserve">stico </w:t>
      </w:r>
    </w:p>
    <w:p w14:paraId="03DEB669" w14:textId="77777777"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 w:rsidRPr="00710C40">
        <w:rPr>
          <w:rFonts w:cstheme="minorHAnsi"/>
          <w:lang w:val="it-IT"/>
        </w:rPr>
        <w:tab/>
      </w:r>
      <w:r w:rsidRPr="00710C40"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 xml:space="preserve">  </w:t>
      </w:r>
      <w:r w:rsidRPr="00710C40">
        <w:rPr>
          <w:rFonts w:cstheme="minorHAnsi"/>
          <w:lang w:val="it-IT"/>
        </w:rPr>
        <w:t>dell’Istituto</w:t>
      </w:r>
      <w:proofErr w:type="gramStart"/>
      <w:r w:rsidRPr="00710C40">
        <w:rPr>
          <w:rFonts w:cstheme="minorHAnsi"/>
          <w:lang w:val="it-IT"/>
        </w:rPr>
        <w:t>…….</w:t>
      </w:r>
      <w:proofErr w:type="gramEnd"/>
      <w:r w:rsidRPr="00710C40">
        <w:rPr>
          <w:rFonts w:cstheme="minorHAnsi"/>
          <w:lang w:val="it-IT"/>
        </w:rPr>
        <w:t>.</w:t>
      </w:r>
    </w:p>
    <w:p w14:paraId="1208975D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3D9F86D4" w14:textId="77777777" w:rsidR="00450C35" w:rsidRDefault="00450C35" w:rsidP="006A6F5F">
      <w:pPr>
        <w:rPr>
          <w:rFonts w:ascii="Calibri" w:hAnsi="Calibri" w:cs="Calibri"/>
          <w:b/>
          <w:bCs/>
          <w:sz w:val="24"/>
          <w:szCs w:val="24"/>
        </w:rPr>
      </w:pPr>
    </w:p>
    <w:p w14:paraId="6EA38D9E" w14:textId="0A536D94" w:rsidR="006A6F5F" w:rsidRDefault="006A6F5F" w:rsidP="006A6F5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ALLEGATO C) “DICHIARAZIONE DI INCOMPATIBILITA</w:t>
      </w:r>
      <w:r w:rsidR="0035566C">
        <w:rPr>
          <w:rFonts w:ascii="Calibri" w:hAnsi="Calibri" w:cs="Calibri"/>
          <w:b/>
          <w:bCs/>
          <w:sz w:val="24"/>
          <w:szCs w:val="24"/>
        </w:rPr>
        <w:t xml:space="preserve"> E CONFLITTO D’INTERESSE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3075EA">
        <w:rPr>
          <w:rFonts w:ascii="Calibri" w:hAnsi="Calibri" w:cs="Calibri"/>
          <w:b/>
          <w:bCs/>
          <w:sz w:val="24"/>
          <w:szCs w:val="24"/>
        </w:rPr>
        <w:t>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DC2CB2F" w14:textId="77777777" w:rsidR="00450C35" w:rsidRDefault="00450C35" w:rsidP="00B41CD7">
      <w:pPr>
        <w:pStyle w:val="Corpotesto"/>
        <w:spacing w:before="90"/>
        <w:jc w:val="center"/>
        <w:rPr>
          <w:rFonts w:cstheme="minorHAnsi"/>
          <w:b/>
          <w:bCs/>
          <w:sz w:val="22"/>
        </w:rPr>
      </w:pPr>
    </w:p>
    <w:p w14:paraId="137CE781" w14:textId="2C045878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2"/>
        </w:rPr>
      </w:pPr>
      <w:r w:rsidRPr="00205544">
        <w:rPr>
          <w:rFonts w:cstheme="minorHAnsi"/>
          <w:b/>
          <w:bCs/>
          <w:sz w:val="22"/>
        </w:rPr>
        <w:t>PIANO NAZIONALE DI RIPRESA E RESILIENZA</w:t>
      </w:r>
    </w:p>
    <w:p w14:paraId="39C9F224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MISSIONE 4: ISTRUZIONE E RICERCA</w:t>
      </w:r>
    </w:p>
    <w:p w14:paraId="135B2459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Componente 1 – Potenziamento dell’offerta dei servizi di istruzione: dagli asili nido alle Università</w:t>
      </w:r>
    </w:p>
    <w:p w14:paraId="2A8E38EF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Investimento 1.4: Intervento straordinario finalizzato alla riduzione dei divari territoriali nelle scuole</w:t>
      </w:r>
    </w:p>
    <w:p w14:paraId="2D2AF10E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secondarie di primo e di secondo grado e alla lotta alla dispersione scolastica</w:t>
      </w:r>
    </w:p>
    <w:p w14:paraId="636E83D2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Interventi di tutoraggio e formazione per la riduzione dei divari negli</w:t>
      </w:r>
    </w:p>
    <w:p w14:paraId="21C3F20C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apprendimenti e il contrasto alla dispersione scolastica</w:t>
      </w:r>
    </w:p>
    <w:p w14:paraId="75297944" w14:textId="77777777" w:rsidR="00B41CD7" w:rsidRPr="00205544" w:rsidRDefault="00B41CD7" w:rsidP="00B41CD7">
      <w:pPr>
        <w:pStyle w:val="Corpotesto"/>
        <w:spacing w:before="90"/>
        <w:jc w:val="center"/>
        <w:rPr>
          <w:rFonts w:cstheme="minorHAnsi"/>
          <w:b/>
          <w:bCs/>
          <w:sz w:val="20"/>
          <w:szCs w:val="22"/>
        </w:rPr>
      </w:pPr>
      <w:r w:rsidRPr="00205544">
        <w:rPr>
          <w:rFonts w:cstheme="minorHAnsi"/>
          <w:b/>
          <w:bCs/>
          <w:sz w:val="20"/>
          <w:szCs w:val="22"/>
        </w:rPr>
        <w:t>(D.M. 2 febbraio 2024, n. 19)</w:t>
      </w:r>
    </w:p>
    <w:p w14:paraId="531E2DC6" w14:textId="77777777" w:rsidR="00B41CD7" w:rsidRPr="000F6753" w:rsidRDefault="00B41CD7" w:rsidP="00B41CD7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</w:t>
      </w:r>
      <w:proofErr w:type="gramStart"/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</w:t>
      </w:r>
      <w:proofErr w:type="gramEnd"/>
      <w:r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41CD7" w:rsidRPr="00EC3E83" w14:paraId="4629EED9" w14:textId="77777777" w:rsidTr="00720174">
        <w:tc>
          <w:tcPr>
            <w:tcW w:w="3209" w:type="dxa"/>
            <w:shd w:val="clear" w:color="auto" w:fill="B2A1C7" w:themeFill="accent4" w:themeFillTint="99"/>
          </w:tcPr>
          <w:p w14:paraId="47CED960" w14:textId="77777777" w:rsidR="00B41CD7" w:rsidRPr="00EC3E83" w:rsidRDefault="00B41CD7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B2A1C7" w:themeFill="accent4" w:themeFillTint="99"/>
          </w:tcPr>
          <w:p w14:paraId="6576068C" w14:textId="77777777" w:rsidR="00B41CD7" w:rsidRPr="00EC3E83" w:rsidRDefault="00B41CD7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B2A1C7" w:themeFill="accent4" w:themeFillTint="99"/>
          </w:tcPr>
          <w:p w14:paraId="7BE61E6B" w14:textId="77777777" w:rsidR="00B41CD7" w:rsidRPr="00EC3E83" w:rsidRDefault="00B41CD7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B41CD7" w14:paraId="67BE9C1A" w14:textId="77777777" w:rsidTr="00720174">
        <w:tc>
          <w:tcPr>
            <w:tcW w:w="3209" w:type="dxa"/>
          </w:tcPr>
          <w:p w14:paraId="51BCDDF6" w14:textId="50FE3AD4" w:rsidR="00B41CD7" w:rsidRDefault="00E660C1" w:rsidP="00720174">
            <w:pPr>
              <w:jc w:val="center"/>
            </w:pPr>
            <w:r>
              <w:rPr>
                <w:rFonts w:ascii="Garamond" w:hAnsi="Garamond"/>
              </w:rPr>
              <w:t>F44D21000990006</w:t>
            </w:r>
          </w:p>
        </w:tc>
        <w:tc>
          <w:tcPr>
            <w:tcW w:w="3209" w:type="dxa"/>
          </w:tcPr>
          <w:p w14:paraId="559C0C1E" w14:textId="63D30F91" w:rsidR="00B41CD7" w:rsidRDefault="00B41CD7" w:rsidP="00720174">
            <w:pPr>
              <w:jc w:val="both"/>
            </w:pPr>
            <w:r>
              <w:rPr>
                <w:rFonts w:ascii="Garamond" w:hAnsi="Garamond"/>
              </w:rPr>
              <w:t>“</w:t>
            </w:r>
            <w:r w:rsidR="00E660C1">
              <w:rPr>
                <w:rFonts w:ascii="Garamond" w:hAnsi="Garamond"/>
              </w:rPr>
              <w:t>Tutte le strade portano a scuola?</w:t>
            </w:r>
            <w:r>
              <w:rPr>
                <w:rFonts w:ascii="Garamond" w:hAnsi="Garamond"/>
              </w:rPr>
              <w:t>”</w:t>
            </w:r>
          </w:p>
        </w:tc>
        <w:tc>
          <w:tcPr>
            <w:tcW w:w="3210" w:type="dxa"/>
          </w:tcPr>
          <w:p w14:paraId="5E89CE5D" w14:textId="4F9A1EEE" w:rsidR="00B41CD7" w:rsidRDefault="00B41CD7" w:rsidP="00720174">
            <w:pPr>
              <w:jc w:val="center"/>
            </w:pPr>
            <w:r w:rsidRPr="00EC3E83">
              <w:rPr>
                <w:rFonts w:ascii="Garamond" w:hAnsi="Garamond"/>
              </w:rPr>
              <w:t>M4C1I1.4-2024-1322-P-</w:t>
            </w:r>
            <w:r w:rsidR="00E660C1">
              <w:rPr>
                <w:rFonts w:ascii="Garamond" w:hAnsi="Garamond"/>
              </w:rPr>
              <w:t>49545</w:t>
            </w:r>
          </w:p>
        </w:tc>
      </w:tr>
    </w:tbl>
    <w:p w14:paraId="167774E1" w14:textId="77777777" w:rsidR="00B41CD7" w:rsidRDefault="00B41CD7" w:rsidP="00B41CD7"/>
    <w:p w14:paraId="7FCB90A2" w14:textId="77777777" w:rsidR="006A6F5F" w:rsidRPr="003527F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nato/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14:paraId="3F78A032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18"/>
          <w:szCs w:val="18"/>
          <w:lang w:val="it-IT"/>
        </w:rPr>
        <w:t>…….</w:t>
      </w:r>
      <w:proofErr w:type="spellStart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  <w:lang w:val="it-IT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14:paraId="11A6760F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14:paraId="72B9C180" w14:textId="66A1826D" w:rsidR="006A6F5F" w:rsidRPr="003527FF" w:rsidRDefault="006A6F5F" w:rsidP="00E660C1">
      <w:pPr>
        <w:widowControl w:val="0"/>
        <w:spacing w:after="0" w:line="360" w:lineRule="auto"/>
        <w:ind w:left="-17" w:right="-6"/>
        <w:jc w:val="both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avendo preso visione dell’Avviso di selezione indetto dal Dirigente Scolastico dell’Istituto </w:t>
      </w:r>
    </w:p>
    <w:p w14:paraId="5B413659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14:paraId="6FCECF11" w14:textId="77777777"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BEABE1A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14:paraId="278BE043" w14:textId="77777777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14:paraId="3C2724B6" w14:textId="5F6562E9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dell’Istituto  </w:t>
      </w:r>
      <w:r w:rsidR="00E660C1">
        <w:rPr>
          <w:rFonts w:ascii="Verdana" w:eastAsia="Trebuchet MS" w:hAnsi="Verdana" w:cstheme="minorHAnsi"/>
          <w:sz w:val="18"/>
          <w:szCs w:val="18"/>
          <w:lang w:val="it-IT"/>
        </w:rPr>
        <w:t>Prof.ssa Mariacristina Montalbano</w:t>
      </w: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 o di altro personale incaricato alla realizzazione del Piano PNRR </w:t>
      </w:r>
      <w:r>
        <w:rPr>
          <w:rFonts w:ascii="Verdana" w:eastAsia="Trebuchet MS" w:hAnsi="Verdana" w:cstheme="minorHAnsi"/>
          <w:sz w:val="18"/>
          <w:szCs w:val="18"/>
          <w:lang w:val="it-IT"/>
        </w:rPr>
        <w:t>di cui trattasi;</w:t>
      </w:r>
    </w:p>
    <w:p w14:paraId="44B820B3" w14:textId="77777777" w:rsidR="00205544" w:rsidRPr="00205544" w:rsidRDefault="006A6F5F" w:rsidP="00205544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spellStart"/>
      <w:r w:rsidRPr="006A6F5F">
        <w:rPr>
          <w:rFonts w:ascii="Calibri" w:hAnsi="Calibri" w:cs="Calibri"/>
        </w:rPr>
        <w:t>l’assenza</w:t>
      </w:r>
      <w:proofErr w:type="spellEnd"/>
      <w:r w:rsidRPr="006A6F5F">
        <w:rPr>
          <w:rFonts w:ascii="Calibri" w:hAnsi="Calibri" w:cs="Calibri"/>
        </w:rPr>
        <w:t xml:space="preserve"> di </w:t>
      </w:r>
      <w:proofErr w:type="spellStart"/>
      <w:r w:rsidRPr="006A6F5F">
        <w:rPr>
          <w:rFonts w:ascii="Calibri" w:hAnsi="Calibri" w:cs="Calibri"/>
        </w:rPr>
        <w:t>conflitto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d’interessi</w:t>
      </w:r>
      <w:proofErr w:type="spellEnd"/>
      <w:r w:rsidRPr="006A6F5F">
        <w:rPr>
          <w:rFonts w:ascii="Calibri" w:hAnsi="Calibri" w:cs="Calibri"/>
        </w:rPr>
        <w:t xml:space="preserve"> o cause </w:t>
      </w:r>
      <w:proofErr w:type="spellStart"/>
      <w:r w:rsidRPr="006A6F5F">
        <w:rPr>
          <w:rFonts w:ascii="Calibri" w:hAnsi="Calibri" w:cs="Calibri"/>
        </w:rPr>
        <w:t>ostative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alla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sua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individuazione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quali</w:t>
      </w:r>
      <w:proofErr w:type="spellEnd"/>
      <w:r w:rsidRPr="006A6F5F">
        <w:rPr>
          <w:rFonts w:ascii="Calibri" w:hAnsi="Calibri" w:cs="Calibri"/>
        </w:rPr>
        <w:t xml:space="preserve"> quelle di cui al comma 2, dell’art.42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dei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contratti</w:t>
      </w:r>
      <w:proofErr w:type="spellEnd"/>
      <w:r w:rsidRPr="006A6F5F">
        <w:rPr>
          <w:rFonts w:ascii="Calibri" w:hAnsi="Calibri" w:cs="Calibri"/>
        </w:rPr>
        <w:t xml:space="preserve">, né </w:t>
      </w:r>
      <w:proofErr w:type="spellStart"/>
      <w:r w:rsidRPr="006A6F5F">
        <w:rPr>
          <w:rFonts w:ascii="Calibri" w:hAnsi="Calibri" w:cs="Calibri"/>
        </w:rPr>
        <w:t>condanne</w:t>
      </w:r>
      <w:proofErr w:type="spellEnd"/>
      <w:r w:rsidRPr="006A6F5F">
        <w:rPr>
          <w:rFonts w:ascii="Calibri" w:hAnsi="Calibri" w:cs="Calibri"/>
        </w:rPr>
        <w:t xml:space="preserve">, </w:t>
      </w:r>
      <w:proofErr w:type="spellStart"/>
      <w:r w:rsidRPr="006A6F5F">
        <w:rPr>
          <w:rFonts w:ascii="Calibri" w:hAnsi="Calibri" w:cs="Calibri"/>
        </w:rPr>
        <w:t>anche</w:t>
      </w:r>
      <w:proofErr w:type="spellEnd"/>
      <w:r w:rsidRPr="006A6F5F">
        <w:rPr>
          <w:rFonts w:ascii="Calibri" w:hAnsi="Calibri" w:cs="Calibri"/>
        </w:rPr>
        <w:t xml:space="preserve"> con </w:t>
      </w:r>
      <w:proofErr w:type="spellStart"/>
      <w:r w:rsidRPr="006A6F5F">
        <w:rPr>
          <w:rFonts w:ascii="Calibri" w:hAnsi="Calibri" w:cs="Calibri"/>
        </w:rPr>
        <w:t>sentenza</w:t>
      </w:r>
      <w:proofErr w:type="spellEnd"/>
      <w:r w:rsidRPr="006A6F5F">
        <w:rPr>
          <w:rFonts w:ascii="Calibri" w:hAnsi="Calibri" w:cs="Calibri"/>
        </w:rPr>
        <w:t xml:space="preserve"> non passata in </w:t>
      </w:r>
      <w:proofErr w:type="spellStart"/>
      <w:r w:rsidRPr="006A6F5F">
        <w:rPr>
          <w:rFonts w:ascii="Calibri" w:hAnsi="Calibri" w:cs="Calibri"/>
        </w:rPr>
        <w:t>giudicato</w:t>
      </w:r>
      <w:proofErr w:type="spellEnd"/>
      <w:r w:rsidRPr="006A6F5F">
        <w:rPr>
          <w:rFonts w:ascii="Calibri" w:hAnsi="Calibri" w:cs="Calibri"/>
        </w:rPr>
        <w:t xml:space="preserve">, per </w:t>
      </w:r>
      <w:proofErr w:type="spellStart"/>
      <w:r w:rsidRPr="006A6F5F">
        <w:rPr>
          <w:rFonts w:ascii="Calibri" w:hAnsi="Calibri" w:cs="Calibri"/>
        </w:rPr>
        <w:t>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reati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previsti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nel</w:t>
      </w:r>
      <w:proofErr w:type="spellEnd"/>
      <w:r w:rsidRPr="006A6F5F">
        <w:rPr>
          <w:rFonts w:ascii="Calibri" w:hAnsi="Calibri" w:cs="Calibri"/>
        </w:rPr>
        <w:t xml:space="preserve"> Capo I, del Titolo II del </w:t>
      </w:r>
      <w:proofErr w:type="spellStart"/>
      <w:r w:rsidRPr="006A6F5F">
        <w:rPr>
          <w:rFonts w:ascii="Calibri" w:hAnsi="Calibri" w:cs="Calibri"/>
        </w:rPr>
        <w:t>libro</w:t>
      </w:r>
      <w:proofErr w:type="spellEnd"/>
      <w:r w:rsidRPr="006A6F5F">
        <w:rPr>
          <w:rFonts w:ascii="Calibri" w:hAnsi="Calibri" w:cs="Calibri"/>
        </w:rPr>
        <w:t xml:space="preserve"> secondo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penale</w:t>
      </w:r>
      <w:proofErr w:type="spellEnd"/>
      <w:r w:rsidRPr="006A6F5F">
        <w:rPr>
          <w:rFonts w:ascii="Calibri" w:hAnsi="Calibri" w:cs="Calibri"/>
        </w:rPr>
        <w:t xml:space="preserve">, ai sensi del’art.35-bis del </w:t>
      </w:r>
      <w:proofErr w:type="gramStart"/>
      <w:r w:rsidRPr="006A6F5F">
        <w:rPr>
          <w:rFonts w:ascii="Calibri" w:hAnsi="Calibri" w:cs="Calibri"/>
        </w:rPr>
        <w:t>D.Lgs</w:t>
      </w:r>
      <w:proofErr w:type="gramEnd"/>
      <w:r w:rsidRPr="006A6F5F">
        <w:rPr>
          <w:rFonts w:ascii="Calibri" w:hAnsi="Calibri" w:cs="Calibri"/>
        </w:rPr>
        <w:t>.165/2001.</w:t>
      </w:r>
    </w:p>
    <w:p w14:paraId="66CB50E9" w14:textId="77777777" w:rsidR="00205544" w:rsidRDefault="00205544" w:rsidP="00205544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</w:p>
    <w:p w14:paraId="20EBEB57" w14:textId="699310E2" w:rsidR="006A6F5F" w:rsidRDefault="006A6F5F" w:rsidP="00205544">
      <w:pPr>
        <w:pStyle w:val="Paragrafoelenco1"/>
        <w:spacing w:after="0"/>
        <w:ind w:left="0"/>
        <w:jc w:val="both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  <w:r w:rsidR="00205544">
        <w:rPr>
          <w:sz w:val="24"/>
          <w:szCs w:val="24"/>
          <w:lang w:val="it-IT"/>
        </w:rPr>
        <w:tab/>
      </w:r>
      <w:r w:rsidR="00205544">
        <w:rPr>
          <w:sz w:val="24"/>
          <w:szCs w:val="24"/>
          <w:lang w:val="it-IT"/>
        </w:rPr>
        <w:tab/>
      </w:r>
      <w:r w:rsidR="00205544">
        <w:rPr>
          <w:sz w:val="24"/>
          <w:szCs w:val="24"/>
          <w:lang w:val="it-IT"/>
        </w:rPr>
        <w:tab/>
      </w:r>
      <w:r w:rsidR="00205544">
        <w:rPr>
          <w:sz w:val="24"/>
          <w:szCs w:val="24"/>
          <w:lang w:val="it-IT"/>
        </w:rPr>
        <w:tab/>
      </w:r>
      <w:r w:rsidR="00205544">
        <w:rPr>
          <w:sz w:val="24"/>
          <w:szCs w:val="24"/>
          <w:lang w:val="it-IT"/>
        </w:rPr>
        <w:tab/>
      </w:r>
      <w:r w:rsidRPr="00BE0530">
        <w:rPr>
          <w:sz w:val="24"/>
          <w:szCs w:val="24"/>
          <w:lang w:val="it-IT"/>
        </w:rPr>
        <w:t>Il Dichiarante</w:t>
      </w:r>
      <w:r w:rsidR="00450C35">
        <w:rPr>
          <w:sz w:val="24"/>
          <w:szCs w:val="24"/>
          <w:lang w:val="it-IT"/>
        </w:rPr>
        <w:t>_________________________</w:t>
      </w:r>
    </w:p>
    <w:sectPr w:rsidR="006A6F5F" w:rsidSect="00205544">
      <w:pgSz w:w="11900" w:h="16838"/>
      <w:pgMar w:top="851" w:right="1120" w:bottom="568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B821" w14:textId="77777777" w:rsidR="003B2DDF" w:rsidRDefault="003B2DDF" w:rsidP="00681086">
      <w:pPr>
        <w:spacing w:after="0" w:line="240" w:lineRule="auto"/>
      </w:pPr>
      <w:r>
        <w:separator/>
      </w:r>
    </w:p>
  </w:endnote>
  <w:endnote w:type="continuationSeparator" w:id="0">
    <w:p w14:paraId="35D73EB0" w14:textId="77777777" w:rsidR="003B2DDF" w:rsidRDefault="003B2DDF" w:rsidP="0068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E1D4" w14:textId="77777777" w:rsidR="003B2DDF" w:rsidRDefault="003B2DDF" w:rsidP="00681086">
      <w:pPr>
        <w:spacing w:after="0" w:line="240" w:lineRule="auto"/>
      </w:pPr>
      <w:r>
        <w:separator/>
      </w:r>
    </w:p>
  </w:footnote>
  <w:footnote w:type="continuationSeparator" w:id="0">
    <w:p w14:paraId="30591DE3" w14:textId="77777777" w:rsidR="003B2DDF" w:rsidRDefault="003B2DDF" w:rsidP="0068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0071106">
    <w:abstractNumId w:val="0"/>
  </w:num>
  <w:num w:numId="2" w16cid:durableId="776871039">
    <w:abstractNumId w:val="1"/>
  </w:num>
  <w:num w:numId="3" w16cid:durableId="1089427452">
    <w:abstractNumId w:val="6"/>
  </w:num>
  <w:num w:numId="4" w16cid:durableId="583341047">
    <w:abstractNumId w:val="5"/>
  </w:num>
  <w:num w:numId="5" w16cid:durableId="682173228">
    <w:abstractNumId w:val="4"/>
  </w:num>
  <w:num w:numId="6" w16cid:durableId="1661620717">
    <w:abstractNumId w:val="3"/>
  </w:num>
  <w:num w:numId="7" w16cid:durableId="172668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238"/>
    <w:rsid w:val="000A4F4E"/>
    <w:rsid w:val="000E39CE"/>
    <w:rsid w:val="00103E9A"/>
    <w:rsid w:val="00137AA9"/>
    <w:rsid w:val="001E70C6"/>
    <w:rsid w:val="00205544"/>
    <w:rsid w:val="00297CA1"/>
    <w:rsid w:val="002E02A7"/>
    <w:rsid w:val="0030462C"/>
    <w:rsid w:val="003527FF"/>
    <w:rsid w:val="0035566C"/>
    <w:rsid w:val="00396423"/>
    <w:rsid w:val="003B2DDF"/>
    <w:rsid w:val="003C7EDC"/>
    <w:rsid w:val="00422E62"/>
    <w:rsid w:val="00450C35"/>
    <w:rsid w:val="00451C4E"/>
    <w:rsid w:val="004954E9"/>
    <w:rsid w:val="004A0632"/>
    <w:rsid w:val="004B4DC8"/>
    <w:rsid w:val="004F5694"/>
    <w:rsid w:val="005541D4"/>
    <w:rsid w:val="005B6293"/>
    <w:rsid w:val="005F4608"/>
    <w:rsid w:val="0064479F"/>
    <w:rsid w:val="00681086"/>
    <w:rsid w:val="006A6F5F"/>
    <w:rsid w:val="006E0F7F"/>
    <w:rsid w:val="006E3857"/>
    <w:rsid w:val="00710C40"/>
    <w:rsid w:val="007720A3"/>
    <w:rsid w:val="007B263B"/>
    <w:rsid w:val="0080744A"/>
    <w:rsid w:val="0089698A"/>
    <w:rsid w:val="008D1408"/>
    <w:rsid w:val="00943FBC"/>
    <w:rsid w:val="009528D7"/>
    <w:rsid w:val="0095410A"/>
    <w:rsid w:val="009C6898"/>
    <w:rsid w:val="00A14286"/>
    <w:rsid w:val="00A40205"/>
    <w:rsid w:val="00AD455A"/>
    <w:rsid w:val="00AF674D"/>
    <w:rsid w:val="00B14904"/>
    <w:rsid w:val="00B41CD7"/>
    <w:rsid w:val="00C0614B"/>
    <w:rsid w:val="00CC3A63"/>
    <w:rsid w:val="00CD2168"/>
    <w:rsid w:val="00CD7920"/>
    <w:rsid w:val="00D23E09"/>
    <w:rsid w:val="00DA12E0"/>
    <w:rsid w:val="00E06238"/>
    <w:rsid w:val="00E660C1"/>
    <w:rsid w:val="00E723B4"/>
    <w:rsid w:val="00EB2BD6"/>
    <w:rsid w:val="00F82D03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46FD1"/>
  <w15:docId w15:val="{A4814D6B-2DD4-4888-A17D-C404FC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81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86"/>
  </w:style>
  <w:style w:type="paragraph" w:styleId="Pidipagina">
    <w:name w:val="footer"/>
    <w:basedOn w:val="Normale"/>
    <w:link w:val="PidipaginaCarattere"/>
    <w:uiPriority w:val="99"/>
    <w:unhideWhenUsed/>
    <w:rsid w:val="00681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86"/>
  </w:style>
  <w:style w:type="character" w:styleId="Collegamentoipertestuale">
    <w:name w:val="Hyperlink"/>
    <w:basedOn w:val="Carpredefinitoparagrafo"/>
    <w:uiPriority w:val="99"/>
    <w:unhideWhenUsed/>
    <w:rsid w:val="0068108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41CD7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Montalbano Mariacristina</cp:lastModifiedBy>
  <cp:revision>2</cp:revision>
  <dcterms:created xsi:type="dcterms:W3CDTF">2024-12-04T17:59:00Z</dcterms:created>
  <dcterms:modified xsi:type="dcterms:W3CDTF">2024-12-04T17:59:00Z</dcterms:modified>
</cp:coreProperties>
</file>